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B4" w:rsidRPr="007659C2" w:rsidRDefault="000451B4" w:rsidP="00124905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0451B4" w:rsidRPr="007659C2" w:rsidRDefault="000451B4" w:rsidP="00124905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451B4" w:rsidRPr="007659C2" w:rsidRDefault="000451B4" w:rsidP="00124905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OPH</w:t>
      </w:r>
    </w:p>
    <w:p w:rsidR="000451B4" w:rsidRPr="007659C2" w:rsidRDefault="000451B4" w:rsidP="00124905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451B4" w:rsidRPr="007659C2" w:rsidRDefault="000451B4" w:rsidP="00124905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 IN OPHTHALMOLOGY:</w:t>
      </w:r>
    </w:p>
    <w:p w:rsidR="000451B4" w:rsidRPr="007659C2" w:rsidRDefault="000451B4" w:rsidP="00124905">
      <w:pPr>
        <w:rPr>
          <w:rFonts w:ascii="Bookman Old Style" w:hAnsi="Bookman Old Style" w:cs="Bookman Old Style"/>
          <w:b/>
          <w:bCs/>
          <w:sz w:val="18"/>
          <w:szCs w:val="18"/>
          <w:u w:val="single"/>
        </w:rPr>
      </w:pPr>
    </w:p>
    <w:p w:rsidR="000451B4" w:rsidRPr="007659C2" w:rsidRDefault="000451B4" w:rsidP="00124905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1834"/>
        <w:gridCol w:w="2333"/>
        <w:gridCol w:w="2489"/>
      </w:tblGrid>
      <w:tr w:rsidR="000451B4" w:rsidRPr="007659C2">
        <w:tc>
          <w:tcPr>
            <w:tcW w:w="2070" w:type="dxa"/>
            <w:vAlign w:val="center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90" w:type="dxa"/>
            <w:vAlign w:val="center"/>
          </w:tcPr>
          <w:p w:rsidR="000451B4" w:rsidRPr="007659C2" w:rsidRDefault="000451B4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Tentative  schedule </w:t>
            </w:r>
          </w:p>
        </w:tc>
        <w:tc>
          <w:tcPr>
            <w:tcW w:w="2340" w:type="dxa"/>
          </w:tcPr>
          <w:p w:rsidR="000451B4" w:rsidRPr="007659C2" w:rsidRDefault="000451B4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0451B4" w:rsidRPr="007659C2" w:rsidRDefault="000451B4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0451B4" w:rsidRPr="007659C2">
        <w:trPr>
          <w:trHeight w:val="269"/>
        </w:trPr>
        <w:tc>
          <w:tcPr>
            <w:tcW w:w="2070" w:type="dxa"/>
            <w:vAlign w:val="center"/>
          </w:tcPr>
          <w:p w:rsidR="000451B4" w:rsidRPr="00B35EB5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Medicine</w:t>
            </w:r>
          </w:p>
        </w:tc>
        <w:tc>
          <w:tcPr>
            <w:tcW w:w="1890" w:type="dxa"/>
            <w:vAlign w:val="center"/>
          </w:tcPr>
          <w:p w:rsidR="000451B4" w:rsidRPr="00B35EB5" w:rsidRDefault="000451B4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01 month</w:t>
            </w:r>
          </w:p>
        </w:tc>
        <w:tc>
          <w:tcPr>
            <w:tcW w:w="2340" w:type="dxa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451B4" w:rsidRPr="007659C2">
        <w:tc>
          <w:tcPr>
            <w:tcW w:w="2070" w:type="dxa"/>
            <w:vAlign w:val="center"/>
          </w:tcPr>
          <w:p w:rsidR="000451B4" w:rsidRPr="00B35EB5" w:rsidRDefault="000451B4" w:rsidP="00F15E75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Neurology</w:t>
            </w:r>
          </w:p>
        </w:tc>
        <w:tc>
          <w:tcPr>
            <w:tcW w:w="1890" w:type="dxa"/>
            <w:vAlign w:val="center"/>
          </w:tcPr>
          <w:p w:rsidR="000451B4" w:rsidRPr="00B35EB5" w:rsidRDefault="000451B4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01 month</w:t>
            </w:r>
          </w:p>
        </w:tc>
        <w:tc>
          <w:tcPr>
            <w:tcW w:w="2340" w:type="dxa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451B4" w:rsidRPr="007659C2">
        <w:tc>
          <w:tcPr>
            <w:tcW w:w="2070" w:type="dxa"/>
            <w:vAlign w:val="center"/>
          </w:tcPr>
          <w:p w:rsidR="000451B4" w:rsidRPr="00B35EB5" w:rsidRDefault="000451B4" w:rsidP="00F15E75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Anaesthesiology</w:t>
            </w:r>
          </w:p>
        </w:tc>
        <w:tc>
          <w:tcPr>
            <w:tcW w:w="1890" w:type="dxa"/>
            <w:vAlign w:val="center"/>
          </w:tcPr>
          <w:p w:rsidR="000451B4" w:rsidRPr="00B35EB5" w:rsidRDefault="000451B4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340" w:type="dxa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451B4" w:rsidRPr="007659C2">
        <w:tc>
          <w:tcPr>
            <w:tcW w:w="2070" w:type="dxa"/>
            <w:vAlign w:val="center"/>
          </w:tcPr>
          <w:p w:rsidR="000451B4" w:rsidRPr="00B35EB5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ENT</w:t>
            </w:r>
          </w:p>
        </w:tc>
        <w:tc>
          <w:tcPr>
            <w:tcW w:w="1890" w:type="dxa"/>
            <w:vAlign w:val="center"/>
          </w:tcPr>
          <w:p w:rsidR="000451B4" w:rsidRPr="00B35EB5" w:rsidRDefault="000451B4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340" w:type="dxa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451B4" w:rsidRPr="007659C2">
        <w:tc>
          <w:tcPr>
            <w:tcW w:w="2070" w:type="dxa"/>
            <w:vAlign w:val="center"/>
          </w:tcPr>
          <w:p w:rsidR="000451B4" w:rsidRPr="00B35EB5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Any others:</w:t>
            </w:r>
          </w:p>
          <w:p w:rsidR="000451B4" w:rsidRPr="00B35EB5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- Radiology</w:t>
            </w:r>
          </w:p>
          <w:p w:rsidR="000451B4" w:rsidRPr="00B35EB5" w:rsidRDefault="000451B4" w:rsidP="00F15E75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- Microbiology</w:t>
            </w:r>
          </w:p>
          <w:p w:rsidR="000451B4" w:rsidRPr="00B35EB5" w:rsidRDefault="000451B4" w:rsidP="00F15E75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- Eye Bank</w:t>
            </w:r>
          </w:p>
        </w:tc>
        <w:tc>
          <w:tcPr>
            <w:tcW w:w="1890" w:type="dxa"/>
            <w:vAlign w:val="center"/>
          </w:tcPr>
          <w:p w:rsidR="000451B4" w:rsidRPr="00B35EB5" w:rsidRDefault="000451B4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15 days each</w:t>
            </w:r>
          </w:p>
        </w:tc>
        <w:tc>
          <w:tcPr>
            <w:tcW w:w="2340" w:type="dxa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451B4" w:rsidRPr="007659C2" w:rsidRDefault="000451B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451B4" w:rsidRPr="007659C2">
        <w:tc>
          <w:tcPr>
            <w:tcW w:w="2070" w:type="dxa"/>
            <w:vAlign w:val="center"/>
          </w:tcPr>
          <w:p w:rsidR="000451B4" w:rsidRPr="00B35EB5" w:rsidRDefault="000451B4" w:rsidP="00FA1752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Ophthalmology</w:t>
            </w:r>
          </w:p>
        </w:tc>
        <w:tc>
          <w:tcPr>
            <w:tcW w:w="1890" w:type="dxa"/>
            <w:vAlign w:val="center"/>
          </w:tcPr>
          <w:p w:rsidR="000451B4" w:rsidRPr="00B35EB5" w:rsidRDefault="000451B4" w:rsidP="00FA175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35EB5">
              <w:rPr>
                <w:rFonts w:ascii="Bookman Old Style" w:hAnsi="Bookman Old Style" w:cs="Bookman Old Style"/>
                <w:sz w:val="22"/>
                <w:szCs w:val="22"/>
              </w:rPr>
              <w:t>Rest of the period</w:t>
            </w:r>
          </w:p>
        </w:tc>
        <w:tc>
          <w:tcPr>
            <w:tcW w:w="2340" w:type="dxa"/>
          </w:tcPr>
          <w:p w:rsidR="000451B4" w:rsidRPr="007659C2" w:rsidRDefault="000451B4" w:rsidP="00FA1752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0451B4" w:rsidRPr="007659C2" w:rsidRDefault="000451B4" w:rsidP="00FA1752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0451B4" w:rsidRPr="007659C2" w:rsidRDefault="000451B4" w:rsidP="00124905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0451B4" w:rsidRPr="007659C2" w:rsidRDefault="000451B4" w:rsidP="00124905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0451B4" w:rsidRPr="007659C2" w:rsidRDefault="000451B4" w:rsidP="00124905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0451B4" w:rsidRPr="007659C2" w:rsidRDefault="000451B4" w:rsidP="00124905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0451B4" w:rsidRPr="007659C2" w:rsidRDefault="000451B4" w:rsidP="00124905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0451B4" w:rsidRPr="007659C2" w:rsidRDefault="000451B4" w:rsidP="00124905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Ophthalmology curriculum. </w:t>
      </w:r>
    </w:p>
    <w:p w:rsidR="000451B4" w:rsidRPr="007659C2" w:rsidRDefault="000451B4" w:rsidP="00124905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0451B4" w:rsidRPr="007659C2" w:rsidRDefault="000451B4" w:rsidP="00124905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/>
      </w:tblPr>
      <w:tblGrid>
        <w:gridCol w:w="4428"/>
        <w:gridCol w:w="4428"/>
      </w:tblGrid>
      <w:tr w:rsidR="000451B4" w:rsidRPr="007659C2">
        <w:trPr>
          <w:trHeight w:val="368"/>
        </w:trPr>
        <w:tc>
          <w:tcPr>
            <w:tcW w:w="4428" w:type="dxa"/>
          </w:tcPr>
          <w:p w:rsidR="000451B4" w:rsidRPr="0062588F" w:rsidRDefault="000451B4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0451B4" w:rsidRPr="0062588F" w:rsidRDefault="000451B4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0451B4" w:rsidRPr="0062588F" w:rsidRDefault="000451B4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0451B4" w:rsidRPr="0062588F" w:rsidRDefault="000451B4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0451B4" w:rsidRPr="0062588F" w:rsidRDefault="000451B4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0451B4" w:rsidRPr="0062588F" w:rsidRDefault="000451B4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0451B4" w:rsidRPr="007659C2">
        <w:tc>
          <w:tcPr>
            <w:tcW w:w="4428" w:type="dxa"/>
          </w:tcPr>
          <w:p w:rsidR="000451B4" w:rsidRPr="003C02FD" w:rsidRDefault="000451B4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0451B4" w:rsidRPr="0062588F" w:rsidRDefault="000451B4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0451B4" w:rsidRPr="0062588F" w:rsidRDefault="000451B4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0451B4" w:rsidRPr="0062588F" w:rsidRDefault="000451B4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0451B4" w:rsidRPr="0062588F" w:rsidRDefault="000451B4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0451B4" w:rsidRDefault="000451B4">
      <w:pPr>
        <w:rPr>
          <w:rFonts w:cs="Times New Roman"/>
        </w:rPr>
      </w:pPr>
    </w:p>
    <w:sectPr w:rsidR="000451B4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905"/>
    <w:rsid w:val="000451B4"/>
    <w:rsid w:val="00124905"/>
    <w:rsid w:val="00243F4C"/>
    <w:rsid w:val="003C02FD"/>
    <w:rsid w:val="0052129B"/>
    <w:rsid w:val="0055686B"/>
    <w:rsid w:val="00584084"/>
    <w:rsid w:val="005B5E34"/>
    <w:rsid w:val="0062588F"/>
    <w:rsid w:val="007659C2"/>
    <w:rsid w:val="00826AAD"/>
    <w:rsid w:val="00937EAF"/>
    <w:rsid w:val="009528F6"/>
    <w:rsid w:val="00A07BE1"/>
    <w:rsid w:val="00A17E55"/>
    <w:rsid w:val="00A34096"/>
    <w:rsid w:val="00B35EB5"/>
    <w:rsid w:val="00CC76BA"/>
    <w:rsid w:val="00CD2B77"/>
    <w:rsid w:val="00CE1020"/>
    <w:rsid w:val="00E92031"/>
    <w:rsid w:val="00F046A6"/>
    <w:rsid w:val="00F15E75"/>
    <w:rsid w:val="00FA1752"/>
    <w:rsid w:val="00FD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171</Words>
  <Characters>981</Characters>
  <Application>Microsoft Office Outlook</Application>
  <DocSecurity>0</DocSecurity>
  <Lines>0</Lines>
  <Paragraphs>0</Paragraphs>
  <ScaleCrop>false</ScaleCrop>
  <Company>National Board Of Examinations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jsaini</cp:lastModifiedBy>
  <cp:revision>3</cp:revision>
  <cp:lastPrinted>2017-10-12T05:42:00Z</cp:lastPrinted>
  <dcterms:created xsi:type="dcterms:W3CDTF">2018-05-03T11:46:00Z</dcterms:created>
  <dcterms:modified xsi:type="dcterms:W3CDTF">2018-05-08T11:16:00Z</dcterms:modified>
</cp:coreProperties>
</file>